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14084" w14:textId="66720CF9" w:rsidR="00BC7735" w:rsidRPr="00435F79" w:rsidRDefault="008F24B0" w:rsidP="00BC7735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March </w:t>
      </w:r>
      <w:r w:rsidR="00316EDD">
        <w:rPr>
          <w:rFonts w:ascii="Times New Roman" w:hAnsi="Times New Roman"/>
          <w:b/>
          <w:sz w:val="24"/>
        </w:rPr>
        <w:t>11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, 2020</w:t>
      </w:r>
    </w:p>
    <w:p w14:paraId="2A34D14F" w14:textId="77777777" w:rsidR="00BC7735" w:rsidRPr="00435F79" w:rsidRDefault="00BC7735" w:rsidP="00BC7735">
      <w:pPr>
        <w:pStyle w:val="NoSpacing"/>
        <w:jc w:val="center"/>
        <w:rPr>
          <w:rFonts w:ascii="Times New Roman" w:hAnsi="Times New Roman"/>
          <w:sz w:val="48"/>
        </w:rPr>
      </w:pPr>
      <w:r w:rsidRPr="00435F79">
        <w:rPr>
          <w:rFonts w:ascii="Times New Roman" w:hAnsi="Times New Roman"/>
          <w:sz w:val="48"/>
        </w:rPr>
        <w:t>BIBLE STUDY</w:t>
      </w:r>
    </w:p>
    <w:p w14:paraId="474E96DF" w14:textId="77777777" w:rsidR="00BC7735" w:rsidRPr="00754368" w:rsidRDefault="00BC7735" w:rsidP="00BC7735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754368">
        <w:rPr>
          <w:rFonts w:ascii="Times New Roman" w:hAnsi="Times New Roman"/>
          <w:b/>
          <w:sz w:val="32"/>
          <w:szCs w:val="32"/>
        </w:rPr>
        <w:t>Refuge Church of Our Lord Jesus Christ of the Apostolic Faith, Inc.</w:t>
      </w:r>
    </w:p>
    <w:p w14:paraId="2CFEB451" w14:textId="77777777" w:rsidR="00BC7735" w:rsidRPr="002C26B8" w:rsidRDefault="00BC7735" w:rsidP="00BC773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C26B8">
        <w:rPr>
          <w:rFonts w:ascii="Times New Roman" w:hAnsi="Times New Roman"/>
          <w:sz w:val="24"/>
          <w:szCs w:val="24"/>
        </w:rPr>
        <w:t>601 NW 2</w:t>
      </w:r>
      <w:r w:rsidRPr="002C26B8">
        <w:rPr>
          <w:rFonts w:ascii="Times New Roman" w:hAnsi="Times New Roman"/>
          <w:sz w:val="24"/>
          <w:szCs w:val="24"/>
          <w:vertAlign w:val="superscript"/>
        </w:rPr>
        <w:t>nd</w:t>
      </w:r>
      <w:r w:rsidRPr="002C26B8">
        <w:rPr>
          <w:rFonts w:ascii="Times New Roman" w:hAnsi="Times New Roman"/>
          <w:sz w:val="24"/>
          <w:szCs w:val="24"/>
        </w:rPr>
        <w:t xml:space="preserve"> Street, Gainesville, FL 32601; 352.336.7602</w:t>
      </w:r>
    </w:p>
    <w:p w14:paraId="42584FF5" w14:textId="77777777" w:rsidR="00BC7735" w:rsidRPr="002C26B8" w:rsidRDefault="00BC7735" w:rsidP="00BC773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C26B8">
        <w:rPr>
          <w:rFonts w:ascii="Times New Roman" w:hAnsi="Times New Roman"/>
          <w:sz w:val="24"/>
          <w:szCs w:val="24"/>
        </w:rPr>
        <w:t>Web</w:t>
      </w:r>
      <w:r>
        <w:rPr>
          <w:rFonts w:ascii="Times New Roman" w:hAnsi="Times New Roman"/>
          <w:sz w:val="24"/>
          <w:szCs w:val="24"/>
        </w:rPr>
        <w:t xml:space="preserve"> Site: www.RefugeGainesville.com</w:t>
      </w:r>
    </w:p>
    <w:p w14:paraId="51003D40" w14:textId="77777777" w:rsidR="00BC7735" w:rsidRDefault="00BC7735" w:rsidP="00BC773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Elder Michael Williams, Supply Pastor</w:t>
      </w:r>
    </w:p>
    <w:p w14:paraId="113A9286" w14:textId="1A5FDA1A" w:rsidR="00BC7735" w:rsidRDefault="00BC7735" w:rsidP="00BC773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C26B8">
        <w:rPr>
          <w:rFonts w:ascii="Times New Roman" w:hAnsi="Times New Roman"/>
          <w:b/>
          <w:sz w:val="24"/>
          <w:szCs w:val="24"/>
        </w:rPr>
        <w:t xml:space="preserve">Bishop M. Ruel McCoy, Sr., </w:t>
      </w:r>
      <w:r>
        <w:rPr>
          <w:rFonts w:ascii="Times New Roman" w:hAnsi="Times New Roman"/>
          <w:b/>
          <w:sz w:val="24"/>
          <w:szCs w:val="24"/>
        </w:rPr>
        <w:t>Diocesan</w:t>
      </w:r>
    </w:p>
    <w:p w14:paraId="67FEBC56" w14:textId="77777777" w:rsidR="00316EDD" w:rsidRPr="00316EDD" w:rsidRDefault="00316EDD" w:rsidP="00316EDD">
      <w:pPr>
        <w:pStyle w:val="NoSpacing"/>
        <w:jc w:val="center"/>
        <w:rPr>
          <w:rFonts w:ascii="Times New Roman" w:hAnsi="Times New Roman"/>
          <w:b/>
          <w:sz w:val="10"/>
          <w:szCs w:val="10"/>
        </w:rPr>
      </w:pPr>
    </w:p>
    <w:p w14:paraId="328C10CD" w14:textId="77777777" w:rsidR="00316EDD" w:rsidRPr="00BB088F" w:rsidRDefault="00316EDD" w:rsidP="00316EDD">
      <w:pPr>
        <w:autoSpaceDE w:val="0"/>
        <w:autoSpaceDN w:val="0"/>
        <w:adjustRightInd w:val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A RUMOUR FROM THE LORD</w:t>
      </w:r>
    </w:p>
    <w:p w14:paraId="426D4EFB" w14:textId="77777777" w:rsidR="00316EDD" w:rsidRDefault="00316EDD" w:rsidP="00316EDD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Obadiah</w:t>
      </w:r>
    </w:p>
    <w:p w14:paraId="767BCA19" w14:textId="77777777" w:rsidR="00316EDD" w:rsidRPr="00316EDD" w:rsidRDefault="00316EDD" w:rsidP="00316ED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0"/>
          <w:szCs w:val="10"/>
        </w:rPr>
      </w:pPr>
    </w:p>
    <w:p w14:paraId="060515E6" w14:textId="77777777" w:rsidR="00316EDD" w:rsidRPr="001A53F5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A53F5">
        <w:rPr>
          <w:rFonts w:ascii="Times New Roman" w:hAnsi="Times New Roman"/>
        </w:rPr>
        <w:t>Obadiah is the shortest book in the Old Testament. It is primarily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speaking of the condemnation and destruction of Edom from God. The prophet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Obadiah was the penman. The name "Obadiah" means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servant of Yahweh. It was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 xml:space="preserve">penned about 586 B.C. The </w:t>
      </w:r>
      <w:proofErr w:type="spellStart"/>
      <w:r w:rsidRPr="001A53F5">
        <w:rPr>
          <w:rFonts w:ascii="Times New Roman" w:hAnsi="Times New Roman"/>
        </w:rPr>
        <w:t>Herods</w:t>
      </w:r>
      <w:proofErr w:type="spellEnd"/>
      <w:r w:rsidRPr="001A53F5">
        <w:rPr>
          <w:rFonts w:ascii="Times New Roman" w:hAnsi="Times New Roman"/>
        </w:rPr>
        <w:t xml:space="preserve"> of the New Testament are of Edomite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heritage. Edom was enemies of Israel, e</w:t>
      </w:r>
      <w:r>
        <w:rPr>
          <w:rFonts w:ascii="Times New Roman" w:hAnsi="Times New Roman"/>
        </w:rPr>
        <w:t xml:space="preserve">ven though they were related by </w:t>
      </w:r>
      <w:r w:rsidRPr="001A53F5">
        <w:rPr>
          <w:rFonts w:ascii="Times New Roman" w:hAnsi="Times New Roman"/>
        </w:rPr>
        <w:t>blood. Their hatred for them went back to Esau losing his birth right to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Jacob.</w:t>
      </w:r>
    </w:p>
    <w:p w14:paraId="0C25D2ED" w14:textId="77777777" w:rsidR="00316EDD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21994AF" w14:textId="77777777" w:rsidR="00316EDD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A53F5">
        <w:rPr>
          <w:rFonts w:ascii="Times New Roman" w:hAnsi="Times New Roman"/>
          <w:b/>
          <w:i/>
        </w:rPr>
        <w:t xml:space="preserve">Obadiah 1:1 "The vision of Obadiah. </w:t>
      </w:r>
      <w:proofErr w:type="gramStart"/>
      <w:r w:rsidRPr="001A53F5">
        <w:rPr>
          <w:rFonts w:ascii="Times New Roman" w:hAnsi="Times New Roman"/>
          <w:b/>
          <w:i/>
        </w:rPr>
        <w:t>Thus</w:t>
      </w:r>
      <w:proofErr w:type="gramEnd"/>
      <w:r w:rsidRPr="001A53F5">
        <w:rPr>
          <w:rFonts w:ascii="Times New Roman" w:hAnsi="Times New Roman"/>
          <w:b/>
          <w:i/>
        </w:rPr>
        <w:t xml:space="preserve"> saith the Lord GOD concerning Edom; We have heard a </w:t>
      </w:r>
      <w:proofErr w:type="spellStart"/>
      <w:r w:rsidRPr="001A53F5">
        <w:rPr>
          <w:rFonts w:ascii="Times New Roman" w:hAnsi="Times New Roman"/>
          <w:b/>
          <w:i/>
        </w:rPr>
        <w:t>rumour</w:t>
      </w:r>
      <w:proofErr w:type="spellEnd"/>
      <w:r w:rsidRPr="001A53F5">
        <w:rPr>
          <w:rFonts w:ascii="Times New Roman" w:hAnsi="Times New Roman"/>
          <w:b/>
          <w:i/>
        </w:rPr>
        <w:t xml:space="preserve"> from the LORD, and an ambassador is sent among the heathen, Arise ye, and let us rise up against her in battle."</w:t>
      </w:r>
      <w:r>
        <w:rPr>
          <w:rFonts w:ascii="Times New Roman" w:hAnsi="Times New Roman"/>
        </w:rPr>
        <w:t xml:space="preserve"> </w:t>
      </w:r>
    </w:p>
    <w:p w14:paraId="4A69B519" w14:textId="77777777" w:rsidR="00316EDD" w:rsidRPr="001A53F5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A53F5">
        <w:rPr>
          <w:rFonts w:ascii="Times New Roman" w:hAnsi="Times New Roman"/>
        </w:rPr>
        <w:t>The one message that Obadiah was sent to deliver was actually sent to</w:t>
      </w:r>
      <w:r>
        <w:rPr>
          <w:rFonts w:ascii="Times New Roman" w:hAnsi="Times New Roman"/>
        </w:rPr>
        <w:t xml:space="preserve"> </w:t>
      </w:r>
      <w:proofErr w:type="gramStart"/>
      <w:r w:rsidRPr="001A53F5">
        <w:rPr>
          <w:rFonts w:ascii="Times New Roman" w:hAnsi="Times New Roman"/>
        </w:rPr>
        <w:t>Israel, but</w:t>
      </w:r>
      <w:proofErr w:type="gramEnd"/>
      <w:r w:rsidRPr="001A53F5">
        <w:rPr>
          <w:rFonts w:ascii="Times New Roman" w:hAnsi="Times New Roman"/>
        </w:rPr>
        <w:t xml:space="preserve"> was about Edom. Obadiah had a</w:t>
      </w:r>
      <w:r>
        <w:rPr>
          <w:rFonts w:ascii="Times New Roman" w:hAnsi="Times New Roman"/>
        </w:rPr>
        <w:t xml:space="preserve"> vision from God which revealed </w:t>
      </w:r>
      <w:r w:rsidRPr="001A53F5">
        <w:rPr>
          <w:rFonts w:ascii="Times New Roman" w:hAnsi="Times New Roman"/>
        </w:rPr>
        <w:t>this to him. The heathen nations are called to battle against Edom. When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God gives someone a vision of this nature, he is compelled to tell it.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Notice, "Thus saith the Lord GOD". The words that Obadiah speaks are not his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own, but the Words of God in Obadiah's mouth. Edom, in the spiritual sense,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is representing the power of the world</w:t>
      </w:r>
      <w:r>
        <w:rPr>
          <w:rFonts w:ascii="Times New Roman" w:hAnsi="Times New Roman"/>
        </w:rPr>
        <w:t xml:space="preserve"> that are in opposition to true </w:t>
      </w:r>
      <w:r w:rsidRPr="001A53F5">
        <w:rPr>
          <w:rFonts w:ascii="Times New Roman" w:hAnsi="Times New Roman"/>
        </w:rPr>
        <w:t>religion. It appears in the vision, that Obadiah actually saw the heathen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world summoned to come against Edom.</w:t>
      </w:r>
    </w:p>
    <w:p w14:paraId="54554A69" w14:textId="77777777" w:rsidR="00316EDD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7147F2D" w14:textId="77777777" w:rsidR="00316EDD" w:rsidRPr="001A53F5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1A53F5">
        <w:rPr>
          <w:rFonts w:ascii="Times New Roman" w:hAnsi="Times New Roman"/>
          <w:b/>
          <w:i/>
        </w:rPr>
        <w:t xml:space="preserve">Obadiah 1:2 "Behold, I have made </w:t>
      </w:r>
      <w:proofErr w:type="spellStart"/>
      <w:r w:rsidRPr="001A53F5">
        <w:rPr>
          <w:rFonts w:ascii="Times New Roman" w:hAnsi="Times New Roman"/>
          <w:b/>
          <w:i/>
        </w:rPr>
        <w:t>thee</w:t>
      </w:r>
      <w:proofErr w:type="spellEnd"/>
      <w:r w:rsidRPr="001A53F5">
        <w:rPr>
          <w:rFonts w:ascii="Times New Roman" w:hAnsi="Times New Roman"/>
          <w:b/>
          <w:i/>
        </w:rPr>
        <w:t xml:space="preserve"> small among the heathen: thou art greatly despised."</w:t>
      </w:r>
    </w:p>
    <w:p w14:paraId="185FC3CE" w14:textId="77777777" w:rsidR="00316EDD" w:rsidRPr="001A53F5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A53F5">
        <w:rPr>
          <w:rFonts w:ascii="Times New Roman" w:hAnsi="Times New Roman"/>
        </w:rPr>
        <w:t>They were physically small, but perhaps, this goes further than that.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The world around had observed their bitter hatred for their relatives the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Israelites, and especially Judah. They had even sided against Judah when the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 xml:space="preserve">Babylonians attacked. It </w:t>
      </w:r>
      <w:proofErr w:type="gramStart"/>
      <w:r w:rsidRPr="001A53F5">
        <w:rPr>
          <w:rFonts w:ascii="Times New Roman" w:hAnsi="Times New Roman"/>
        </w:rPr>
        <w:t>seemed,</w:t>
      </w:r>
      <w:proofErr w:type="gramEnd"/>
      <w:r w:rsidRPr="001A53F5">
        <w:rPr>
          <w:rFonts w:ascii="Times New Roman" w:hAnsi="Times New Roman"/>
        </w:rPr>
        <w:t xml:space="preserve"> they took every opportunity to do evil to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Israel.</w:t>
      </w:r>
    </w:p>
    <w:p w14:paraId="2CE7833D" w14:textId="77777777" w:rsidR="00316EDD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8A286FD" w14:textId="77777777" w:rsidR="00316EDD" w:rsidRPr="001A53F5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1A53F5">
        <w:rPr>
          <w:rFonts w:ascii="Times New Roman" w:hAnsi="Times New Roman"/>
          <w:b/>
          <w:i/>
        </w:rPr>
        <w:t xml:space="preserve">Obadiah 1:3 "The pride of thine heart hath deceived thee, thou that dwellest in the clefts of the rock, whose habitation [is] high; that saith in his heart, </w:t>
      </w:r>
      <w:proofErr w:type="gramStart"/>
      <w:r w:rsidRPr="001A53F5">
        <w:rPr>
          <w:rFonts w:ascii="Times New Roman" w:hAnsi="Times New Roman"/>
          <w:b/>
          <w:i/>
        </w:rPr>
        <w:t>Who</w:t>
      </w:r>
      <w:proofErr w:type="gramEnd"/>
      <w:r w:rsidRPr="001A53F5">
        <w:rPr>
          <w:rFonts w:ascii="Times New Roman" w:hAnsi="Times New Roman"/>
          <w:b/>
          <w:i/>
        </w:rPr>
        <w:t xml:space="preserve"> shall bring me down to the ground?"</w:t>
      </w:r>
    </w:p>
    <w:p w14:paraId="1E216ADC" w14:textId="77777777" w:rsidR="00316EDD" w:rsidRPr="001A53F5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A53F5">
        <w:rPr>
          <w:rFonts w:ascii="Times New Roman" w:hAnsi="Times New Roman"/>
        </w:rPr>
        <w:t>Their pride went back to their belief, that the birthright was theirs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 xml:space="preserve">through Esau. They forgot that Esau had no regard for his </w:t>
      </w:r>
      <w:proofErr w:type="gramStart"/>
      <w:r w:rsidRPr="001A53F5">
        <w:rPr>
          <w:rFonts w:ascii="Times New Roman" w:hAnsi="Times New Roman"/>
        </w:rPr>
        <w:t>birthright, and</w:t>
      </w:r>
      <w:proofErr w:type="gramEnd"/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sold it to his brother Jacob for a bowl of soup. They were deceived with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their hatred. They dwelled in the mountai</w:t>
      </w:r>
      <w:r>
        <w:rPr>
          <w:rFonts w:ascii="Times New Roman" w:hAnsi="Times New Roman"/>
        </w:rPr>
        <w:t xml:space="preserve">ns where they thought they were </w:t>
      </w:r>
      <w:r w:rsidRPr="001A53F5">
        <w:rPr>
          <w:rFonts w:ascii="Times New Roman" w:hAnsi="Times New Roman"/>
        </w:rPr>
        <w:t>safe from the enemy. The word that "cl</w:t>
      </w:r>
      <w:r>
        <w:rPr>
          <w:rFonts w:ascii="Times New Roman" w:hAnsi="Times New Roman"/>
        </w:rPr>
        <w:t xml:space="preserve">efts" was translated from means </w:t>
      </w:r>
      <w:r w:rsidRPr="001A53F5">
        <w:rPr>
          <w:rFonts w:ascii="Times New Roman" w:hAnsi="Times New Roman"/>
        </w:rPr>
        <w:t>refuge. They arrogantly thought they were impossible to defeat. They had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forgotten the power of Almighty God. No one can defend against a judgment of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God.</w:t>
      </w:r>
    </w:p>
    <w:p w14:paraId="030D3053" w14:textId="77777777" w:rsidR="00316EDD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C038EAF" w14:textId="77777777" w:rsidR="00316EDD" w:rsidRPr="001A53F5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1A53F5">
        <w:rPr>
          <w:rFonts w:ascii="Times New Roman" w:hAnsi="Times New Roman"/>
          <w:b/>
          <w:i/>
        </w:rPr>
        <w:lastRenderedPageBreak/>
        <w:t>Obadiah 1:4 "Though thou exalt [thyself] as the eagle, and though thou set thy nest among the stars, thence will I bring thee down, saith the LORD."</w:t>
      </w:r>
    </w:p>
    <w:p w14:paraId="1F85A1B3" w14:textId="77777777" w:rsidR="00316EDD" w:rsidRPr="001A53F5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A53F5">
        <w:rPr>
          <w:rFonts w:ascii="Times New Roman" w:hAnsi="Times New Roman"/>
        </w:rPr>
        <w:t>An eagle makes his nest in the highest place he can find. There is no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place so high, that God cannot bring it down. Even the eagle's nest can be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reached, if it is God who wants it.</w:t>
      </w:r>
    </w:p>
    <w:p w14:paraId="64991D80" w14:textId="77777777" w:rsidR="00316EDD" w:rsidRPr="001A53F5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10DB0A8" w14:textId="77777777" w:rsidR="00316EDD" w:rsidRPr="001A53F5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1A53F5">
        <w:rPr>
          <w:rFonts w:ascii="Times New Roman" w:hAnsi="Times New Roman"/>
          <w:b/>
          <w:i/>
        </w:rPr>
        <w:t xml:space="preserve">Obadiah 1:5 "If thieves came to thee, if robbers by night, (how art thou cut off!) would they not have stolen till they had enough? If the </w:t>
      </w:r>
      <w:proofErr w:type="spellStart"/>
      <w:r w:rsidRPr="001A53F5">
        <w:rPr>
          <w:rFonts w:ascii="Times New Roman" w:hAnsi="Times New Roman"/>
          <w:b/>
          <w:i/>
        </w:rPr>
        <w:t>grapegatherers</w:t>
      </w:r>
      <w:proofErr w:type="spellEnd"/>
      <w:r w:rsidRPr="001A53F5">
        <w:rPr>
          <w:rFonts w:ascii="Times New Roman" w:hAnsi="Times New Roman"/>
          <w:b/>
          <w:i/>
        </w:rPr>
        <w:t xml:space="preserve"> came to thee, would they not leave [some] grapes?"</w:t>
      </w:r>
    </w:p>
    <w:p w14:paraId="653F1238" w14:textId="77777777" w:rsidR="00316EDD" w:rsidRPr="001A53F5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A53F5">
        <w:rPr>
          <w:rFonts w:ascii="Times New Roman" w:hAnsi="Times New Roman"/>
        </w:rPr>
        <w:t>In this verse, Obadiah is showing tha</w:t>
      </w:r>
      <w:r>
        <w:rPr>
          <w:rFonts w:ascii="Times New Roman" w:hAnsi="Times New Roman"/>
        </w:rPr>
        <w:t xml:space="preserve">t in a raid, the robbers do not </w:t>
      </w:r>
      <w:r w:rsidRPr="001A53F5">
        <w:rPr>
          <w:rFonts w:ascii="Times New Roman" w:hAnsi="Times New Roman"/>
        </w:rPr>
        <w:t>take everything. They just take what they want and run. When grasshoppers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come on the crop, it is the same thing. They do not destroy the root of the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plant, just the vegetation on top. They would even leave some grapes on the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vine, if it were just a plague of grasshop</w:t>
      </w:r>
      <w:r>
        <w:rPr>
          <w:rFonts w:ascii="Times New Roman" w:hAnsi="Times New Roman"/>
        </w:rPr>
        <w:t xml:space="preserve">pers. This is given to contrast </w:t>
      </w:r>
      <w:r w:rsidRPr="001A53F5">
        <w:rPr>
          <w:rFonts w:ascii="Times New Roman" w:hAnsi="Times New Roman"/>
        </w:rPr>
        <w:t>the greatness of the destruction that will come on Edom, as a judgment of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God.</w:t>
      </w:r>
    </w:p>
    <w:p w14:paraId="3FAACB7B" w14:textId="77777777" w:rsidR="00316EDD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64CFF0F" w14:textId="77777777" w:rsidR="00316EDD" w:rsidRPr="001A53F5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1A53F5">
        <w:rPr>
          <w:rFonts w:ascii="Times New Roman" w:hAnsi="Times New Roman"/>
          <w:b/>
          <w:i/>
        </w:rPr>
        <w:t>Obadiah 1:6 "How are [the things] of Esau searched out! [how] are his hidden things sought up!"</w:t>
      </w:r>
    </w:p>
    <w:p w14:paraId="22E19FF8" w14:textId="77777777" w:rsidR="00316EDD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A53F5">
        <w:rPr>
          <w:rFonts w:ascii="Times New Roman" w:hAnsi="Times New Roman"/>
        </w:rPr>
        <w:t>The natural enemy might not find the secret places, where Esau had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hidden things, but God is aware of all those secret places.</w:t>
      </w:r>
      <w:r>
        <w:rPr>
          <w:rFonts w:ascii="Times New Roman" w:hAnsi="Times New Roman"/>
        </w:rPr>
        <w:t xml:space="preserve"> </w:t>
      </w:r>
    </w:p>
    <w:p w14:paraId="44C2A571" w14:textId="77777777" w:rsidR="00316EDD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A51AA4D" w14:textId="77777777" w:rsidR="00316EDD" w:rsidRPr="001A53F5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1A53F5">
        <w:rPr>
          <w:rFonts w:ascii="Times New Roman" w:hAnsi="Times New Roman"/>
          <w:b/>
          <w:i/>
        </w:rPr>
        <w:t>Obadiah 1:7 "All the men of thy confederacy have brought thee [even] to the border: the men that were at peace with thee have deceived thee, [and] prevailed against thee; [they that eat] thy bread have laid a wound under thee: [there is] none understanding in him."</w:t>
      </w:r>
    </w:p>
    <w:p w14:paraId="29FF4C67" w14:textId="77777777" w:rsidR="00316EDD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A53F5">
        <w:rPr>
          <w:rFonts w:ascii="Times New Roman" w:hAnsi="Times New Roman"/>
        </w:rPr>
        <w:t>The people, who Edom thought to be their friends, will, now, be their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enemies. Edom was a treacherous country itself and it would reap that same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treachery. The allies, spoken of here, are probably countries like Moab and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Ammon. The Ammonites and the Moabites were very evil themselves.</w:t>
      </w:r>
    </w:p>
    <w:p w14:paraId="4222CBC8" w14:textId="77777777" w:rsidR="00316EDD" w:rsidRPr="001A53F5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BF0929E" w14:textId="77777777" w:rsidR="00316EDD" w:rsidRPr="001A53F5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1A53F5">
        <w:rPr>
          <w:rFonts w:ascii="Times New Roman" w:hAnsi="Times New Roman"/>
          <w:b/>
          <w:i/>
        </w:rPr>
        <w:t>Obadiah 1:8 "Shall I not in that day, saith the LORD, even destroy the wise [men] out of Edom, and understanding out of the mount of Esau?"</w:t>
      </w:r>
    </w:p>
    <w:p w14:paraId="6735A4DE" w14:textId="77777777" w:rsidR="00316EDD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A53F5">
        <w:rPr>
          <w:rFonts w:ascii="Times New Roman" w:hAnsi="Times New Roman"/>
        </w:rPr>
        <w:t>Wisdom is a gift from God. It is God who destroys the wise in Edom.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Their counsel is of no use anymore. When God removes their wisdom, they make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terrible decisions. This judgment is spoken of God.</w:t>
      </w:r>
    </w:p>
    <w:p w14:paraId="1002C0F4" w14:textId="77777777" w:rsidR="00316EDD" w:rsidRPr="00850997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  <w:sz w:val="10"/>
          <w:szCs w:val="10"/>
        </w:rPr>
      </w:pPr>
    </w:p>
    <w:p w14:paraId="54B0FE1F" w14:textId="77777777" w:rsidR="00316EDD" w:rsidRPr="001A53F5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1A53F5">
        <w:rPr>
          <w:rFonts w:ascii="Times New Roman" w:hAnsi="Times New Roman"/>
          <w:b/>
          <w:i/>
        </w:rPr>
        <w:t xml:space="preserve">Obadiah 1:9 "And thy mighty [men], O </w:t>
      </w:r>
      <w:proofErr w:type="spellStart"/>
      <w:r w:rsidRPr="001A53F5">
        <w:rPr>
          <w:rFonts w:ascii="Times New Roman" w:hAnsi="Times New Roman"/>
          <w:b/>
          <w:i/>
        </w:rPr>
        <w:t>Teman</w:t>
      </w:r>
      <w:proofErr w:type="spellEnd"/>
      <w:r w:rsidRPr="001A53F5">
        <w:rPr>
          <w:rFonts w:ascii="Times New Roman" w:hAnsi="Times New Roman"/>
          <w:b/>
          <w:i/>
        </w:rPr>
        <w:t xml:space="preserve">, shall be dismayed, to the end that every one of the </w:t>
      </w:r>
      <w:proofErr w:type="gramStart"/>
      <w:r w:rsidRPr="001A53F5">
        <w:rPr>
          <w:rFonts w:ascii="Times New Roman" w:hAnsi="Times New Roman"/>
          <w:b/>
          <w:i/>
        </w:rPr>
        <w:t>mount</w:t>
      </w:r>
      <w:proofErr w:type="gramEnd"/>
      <w:r w:rsidRPr="001A53F5">
        <w:rPr>
          <w:rFonts w:ascii="Times New Roman" w:hAnsi="Times New Roman"/>
          <w:b/>
          <w:i/>
        </w:rPr>
        <w:t xml:space="preserve"> of Esau may be cut off by slaughter."</w:t>
      </w:r>
    </w:p>
    <w:p w14:paraId="2511CEEB" w14:textId="77777777" w:rsidR="00316EDD" w:rsidRPr="001A53F5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 w:rsidRPr="001A53F5">
        <w:rPr>
          <w:rFonts w:ascii="Times New Roman" w:hAnsi="Times New Roman"/>
        </w:rPr>
        <w:t>Teman</w:t>
      </w:r>
      <w:proofErr w:type="spellEnd"/>
      <w:r w:rsidRPr="001A53F5">
        <w:rPr>
          <w:rFonts w:ascii="Times New Roman" w:hAnsi="Times New Roman"/>
        </w:rPr>
        <w:t xml:space="preserve"> was the southern part of </w:t>
      </w:r>
      <w:proofErr w:type="spellStart"/>
      <w:r w:rsidRPr="001A53F5">
        <w:rPr>
          <w:rFonts w:ascii="Times New Roman" w:hAnsi="Times New Roman"/>
        </w:rPr>
        <w:t>Idumea</w:t>
      </w:r>
      <w:proofErr w:type="spellEnd"/>
      <w:r w:rsidRPr="001A53F5">
        <w:rPr>
          <w:rFonts w:ascii="Times New Roman" w:hAnsi="Times New Roman"/>
        </w:rPr>
        <w:t xml:space="preserve"> {Edom}. One of Job's friends was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 xml:space="preserve">a </w:t>
      </w:r>
      <w:proofErr w:type="spellStart"/>
      <w:r w:rsidRPr="001A53F5">
        <w:rPr>
          <w:rFonts w:ascii="Times New Roman" w:hAnsi="Times New Roman"/>
        </w:rPr>
        <w:t>Temanite</w:t>
      </w:r>
      <w:proofErr w:type="spellEnd"/>
      <w:r w:rsidRPr="001A53F5">
        <w:rPr>
          <w:rFonts w:ascii="Times New Roman" w:hAnsi="Times New Roman"/>
        </w:rPr>
        <w:t xml:space="preserve">. Generally speaking, the men of </w:t>
      </w:r>
      <w:proofErr w:type="spellStart"/>
      <w:r w:rsidRPr="001A53F5">
        <w:rPr>
          <w:rFonts w:ascii="Times New Roman" w:hAnsi="Times New Roman"/>
        </w:rPr>
        <w:t>Teman</w:t>
      </w:r>
      <w:proofErr w:type="spellEnd"/>
      <w:r w:rsidRPr="001A53F5">
        <w:rPr>
          <w:rFonts w:ascii="Times New Roman" w:hAnsi="Times New Roman"/>
        </w:rPr>
        <w:t xml:space="preserve"> would have stopped the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attacking army, before it got to the mountain stronghold. Nothing will stop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this destroying army, that the Lord sends against Edom. They will be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slaughtered.</w:t>
      </w:r>
    </w:p>
    <w:p w14:paraId="373BD72D" w14:textId="77777777" w:rsidR="00316EDD" w:rsidRPr="00850997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  <w:sz w:val="10"/>
          <w:szCs w:val="10"/>
        </w:rPr>
      </w:pPr>
    </w:p>
    <w:p w14:paraId="0DBAAFF8" w14:textId="77777777" w:rsidR="00316EDD" w:rsidRPr="001A53F5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1A53F5">
        <w:rPr>
          <w:rFonts w:ascii="Times New Roman" w:hAnsi="Times New Roman"/>
          <w:b/>
          <w:i/>
        </w:rPr>
        <w:t xml:space="preserve">Obadiah 1:10 "For [thy] violence against thy brother Jacob shame shall cover thee, and thou shalt be cut off </w:t>
      </w:r>
      <w:proofErr w:type="spellStart"/>
      <w:r w:rsidRPr="001A53F5">
        <w:rPr>
          <w:rFonts w:ascii="Times New Roman" w:hAnsi="Times New Roman"/>
          <w:b/>
          <w:i/>
        </w:rPr>
        <w:t>for ever</w:t>
      </w:r>
      <w:proofErr w:type="spellEnd"/>
      <w:r w:rsidRPr="001A53F5">
        <w:rPr>
          <w:rFonts w:ascii="Times New Roman" w:hAnsi="Times New Roman"/>
          <w:b/>
          <w:i/>
        </w:rPr>
        <w:t>."</w:t>
      </w:r>
    </w:p>
    <w:p w14:paraId="4DFD6FAB" w14:textId="77777777" w:rsidR="00316EDD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A53F5">
        <w:rPr>
          <w:rFonts w:ascii="Times New Roman" w:hAnsi="Times New Roman"/>
        </w:rPr>
        <w:t>The bitter feelings of Edom went back to Esau's hate for his brother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Jacob. They had even refused the Israelites passage through their land into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the promised land. They even sided in with Babylon against Judah. They were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eager to destroy their relative Judah, anytime they could. God did not look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 xml:space="preserve">kindly upon them for this hatred. After </w:t>
      </w:r>
      <w:r>
        <w:rPr>
          <w:rFonts w:ascii="Times New Roman" w:hAnsi="Times New Roman"/>
        </w:rPr>
        <w:t xml:space="preserve">this battle, Edom, as a nation, </w:t>
      </w:r>
      <w:r w:rsidRPr="001A53F5">
        <w:rPr>
          <w:rFonts w:ascii="Times New Roman" w:hAnsi="Times New Roman"/>
        </w:rPr>
        <w:t>fades from history and is heard from no more.</w:t>
      </w:r>
    </w:p>
    <w:p w14:paraId="0EB1E444" w14:textId="77777777" w:rsidR="00316EDD" w:rsidRPr="001A53F5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598EC2D1" w14:textId="77777777" w:rsidR="00316EDD" w:rsidRPr="001A53F5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1A53F5">
        <w:rPr>
          <w:rFonts w:ascii="Times New Roman" w:hAnsi="Times New Roman"/>
          <w:b/>
          <w:i/>
        </w:rPr>
        <w:lastRenderedPageBreak/>
        <w:t xml:space="preserve">Obadiah 1:11 "In the day that thou </w:t>
      </w:r>
      <w:proofErr w:type="spellStart"/>
      <w:r w:rsidRPr="001A53F5">
        <w:rPr>
          <w:rFonts w:ascii="Times New Roman" w:hAnsi="Times New Roman"/>
          <w:b/>
          <w:i/>
        </w:rPr>
        <w:t>stoodest</w:t>
      </w:r>
      <w:proofErr w:type="spellEnd"/>
      <w:r w:rsidRPr="001A53F5">
        <w:rPr>
          <w:rFonts w:ascii="Times New Roman" w:hAnsi="Times New Roman"/>
          <w:b/>
          <w:i/>
        </w:rPr>
        <w:t xml:space="preserve"> on the other side, in the day that the strangers carried away captive his forces, and foreigners entered into his gates, and cast lots upon Jerusalem, even thou [</w:t>
      </w:r>
      <w:proofErr w:type="spellStart"/>
      <w:r w:rsidRPr="001A53F5">
        <w:rPr>
          <w:rFonts w:ascii="Times New Roman" w:hAnsi="Times New Roman"/>
          <w:b/>
          <w:i/>
        </w:rPr>
        <w:t>wast</w:t>
      </w:r>
      <w:proofErr w:type="spellEnd"/>
      <w:r w:rsidRPr="001A53F5">
        <w:rPr>
          <w:rFonts w:ascii="Times New Roman" w:hAnsi="Times New Roman"/>
          <w:b/>
          <w:i/>
        </w:rPr>
        <w:t>] as one of them."</w:t>
      </w:r>
    </w:p>
    <w:p w14:paraId="54D4BC04" w14:textId="77777777" w:rsidR="00316EDD" w:rsidRPr="001A53F5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A53F5">
        <w:rPr>
          <w:rFonts w:ascii="Times New Roman" w:hAnsi="Times New Roman"/>
        </w:rPr>
        <w:t>This, again, is speaking of their joining in with Babylon to destroy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Judah.</w:t>
      </w:r>
    </w:p>
    <w:p w14:paraId="003DDB78" w14:textId="77777777" w:rsidR="00316EDD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019414A" w14:textId="77777777" w:rsidR="00316EDD" w:rsidRPr="001A53F5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1A53F5">
        <w:rPr>
          <w:rFonts w:ascii="Times New Roman" w:hAnsi="Times New Roman"/>
          <w:b/>
          <w:i/>
        </w:rPr>
        <w:t>Obadiah 1:12 "But thou shouldest not have looked on the day of thy brother in the day that he became a stranger; neither shouldest thou have rejoiced over the children of Judah in the day of their destruction; neither shouldest thou have spoken proudly in the day of distress."</w:t>
      </w:r>
    </w:p>
    <w:p w14:paraId="43EAA4A7" w14:textId="77777777" w:rsidR="00316EDD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A53F5">
        <w:rPr>
          <w:rFonts w:ascii="Times New Roman" w:hAnsi="Times New Roman"/>
        </w:rPr>
        <w:t>They should have mourned over the problems that Judah had, instead of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 xml:space="preserve">being glad. </w:t>
      </w:r>
    </w:p>
    <w:p w14:paraId="1BBB6AB2" w14:textId="77777777" w:rsidR="00316EDD" w:rsidRPr="00A67FF7" w:rsidRDefault="00316EDD" w:rsidP="00316EDD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i/>
        </w:rPr>
      </w:pPr>
      <w:r w:rsidRPr="00A67FF7">
        <w:rPr>
          <w:rFonts w:ascii="Times New Roman" w:hAnsi="Times New Roman"/>
          <w:b/>
          <w:i/>
        </w:rPr>
        <w:t xml:space="preserve">Matthew 5:22 "But I say unto you, That whosoever is angry with his brother without a cause shall be in danger of the judgment: and whosoever shall say to his brother, </w:t>
      </w:r>
      <w:proofErr w:type="spellStart"/>
      <w:r w:rsidRPr="00A67FF7">
        <w:rPr>
          <w:rFonts w:ascii="Times New Roman" w:hAnsi="Times New Roman"/>
          <w:b/>
          <w:i/>
        </w:rPr>
        <w:t>Raca</w:t>
      </w:r>
      <w:proofErr w:type="spellEnd"/>
      <w:r w:rsidRPr="00A67FF7">
        <w:rPr>
          <w:rFonts w:ascii="Times New Roman" w:hAnsi="Times New Roman"/>
          <w:b/>
          <w:i/>
        </w:rPr>
        <w:t xml:space="preserve">, shall be in danger of the council: but whosoever shall say, Thou fool, shall be in danger of hell fire." </w:t>
      </w:r>
    </w:p>
    <w:p w14:paraId="7FF8E1D6" w14:textId="77777777" w:rsidR="00316EDD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God </w:t>
      </w:r>
      <w:r w:rsidRPr="001A53F5">
        <w:rPr>
          <w:rFonts w:ascii="Times New Roman" w:hAnsi="Times New Roman"/>
        </w:rPr>
        <w:t>will not overlook their hatred against Judah.</w:t>
      </w:r>
    </w:p>
    <w:p w14:paraId="09FCD145" w14:textId="77777777" w:rsidR="00316EDD" w:rsidRPr="001A53F5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2F507BA" w14:textId="77777777" w:rsidR="00316EDD" w:rsidRPr="001A53F5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1A53F5">
        <w:rPr>
          <w:rFonts w:ascii="Times New Roman" w:hAnsi="Times New Roman"/>
          <w:b/>
          <w:i/>
        </w:rPr>
        <w:t>Obadiah 1:13 "Thou shouldest not have entered into the gate of my people in the day of their calamity; yea, thou shouldest not have looked on their affliction in the day of their calamity, nor have laid [hands] on their substance in the day of their calamity;"</w:t>
      </w:r>
    </w:p>
    <w:p w14:paraId="4D36453C" w14:textId="77777777" w:rsidR="00316EDD" w:rsidRPr="001A53F5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A53F5">
        <w:rPr>
          <w:rFonts w:ascii="Times New Roman" w:hAnsi="Times New Roman"/>
        </w:rPr>
        <w:t>Not only had they gone in, after Babylon destroyed Jerusalem and Judah,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but they actually took things belonging to Judah home with them. They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looted Jerusalem and Judah.</w:t>
      </w:r>
    </w:p>
    <w:p w14:paraId="360AE065" w14:textId="77777777" w:rsidR="00316EDD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5A4F551C" w14:textId="77777777" w:rsidR="00316EDD" w:rsidRPr="00A67FF7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A67FF7">
        <w:rPr>
          <w:rFonts w:ascii="Times New Roman" w:hAnsi="Times New Roman"/>
          <w:b/>
          <w:i/>
        </w:rPr>
        <w:t>Obadiah 1:14 "Neither shouldest thou have stood in the crossway, to cut off those of his that did escape; neither shouldest thou have delivered up those of his that did remain in the day of distress."</w:t>
      </w:r>
    </w:p>
    <w:p w14:paraId="30810BE2" w14:textId="77777777" w:rsidR="00316EDD" w:rsidRPr="001A53F5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A53F5">
        <w:rPr>
          <w:rFonts w:ascii="Times New Roman" w:hAnsi="Times New Roman"/>
        </w:rPr>
        <w:t>They lay in wait for those of Judah and Jerusalem, who were fleeing to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safety. They did not help them, as a near relative should have done. They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actually turned them back to their Babylonians.</w:t>
      </w:r>
    </w:p>
    <w:p w14:paraId="61B1A87A" w14:textId="77777777" w:rsidR="00316EDD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799462E" w14:textId="77777777" w:rsidR="00316EDD" w:rsidRPr="00A67FF7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A67FF7">
        <w:rPr>
          <w:rFonts w:ascii="Times New Roman" w:hAnsi="Times New Roman"/>
          <w:b/>
          <w:i/>
        </w:rPr>
        <w:t>Obadiah 1:15 "For the day of the LORD [is] near upon all the heathen: as thou hast done, it shall be done unto thee: thy reward shall return upon thine own head."</w:t>
      </w:r>
    </w:p>
    <w:p w14:paraId="4E264833" w14:textId="77777777" w:rsidR="00316EDD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A53F5">
        <w:rPr>
          <w:rFonts w:ascii="Times New Roman" w:hAnsi="Times New Roman"/>
        </w:rPr>
        <w:t>Since they sided in with the heathen nations to destroy Judah and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Jerusalem, they will suffer the same punishment as the heathen nations.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They deserve their destruction God has spoken upon them.</w:t>
      </w:r>
    </w:p>
    <w:p w14:paraId="2DAC9F2D" w14:textId="77777777" w:rsidR="00316EDD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5263423C" w14:textId="77777777" w:rsidR="00316EDD" w:rsidRPr="00A67FF7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A67FF7">
        <w:rPr>
          <w:rFonts w:ascii="Times New Roman" w:hAnsi="Times New Roman"/>
          <w:b/>
          <w:i/>
        </w:rPr>
        <w:t>Obadiah 1:16 "For as ye have drunk upon my holy mountain, [so] shall all the heathen drink continually, yea, they shall drink, and they shall swallow down, and they shall be as though they had not been."</w:t>
      </w:r>
    </w:p>
    <w:p w14:paraId="44F0DD2D" w14:textId="77777777" w:rsidR="00316EDD" w:rsidRPr="001A53F5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A53F5">
        <w:rPr>
          <w:rFonts w:ascii="Times New Roman" w:hAnsi="Times New Roman"/>
        </w:rPr>
        <w:t>These heathen nations, they had sided with against God's people, are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the very ones God will send to destroy them. They had drunk on God's holy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mountain in Jerusalem. Now, God will send destruction to them. They drink of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 xml:space="preserve">the cup of the wrath of </w:t>
      </w:r>
      <w:proofErr w:type="gramStart"/>
      <w:r w:rsidRPr="001A53F5">
        <w:rPr>
          <w:rFonts w:ascii="Times New Roman" w:hAnsi="Times New Roman"/>
        </w:rPr>
        <w:t>God, and</w:t>
      </w:r>
      <w:proofErr w:type="gramEnd"/>
      <w:r w:rsidRPr="001A53F5">
        <w:rPr>
          <w:rFonts w:ascii="Times New Roman" w:hAnsi="Times New Roman"/>
        </w:rPr>
        <w:t xml:space="preserve"> are destroyed.</w:t>
      </w:r>
    </w:p>
    <w:p w14:paraId="6761D7F8" w14:textId="77777777" w:rsidR="00316EDD" w:rsidRPr="00E62EDD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14:paraId="2FA73005" w14:textId="77777777" w:rsidR="00316EDD" w:rsidRPr="00A67FF7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A67FF7">
        <w:rPr>
          <w:rFonts w:ascii="Times New Roman" w:hAnsi="Times New Roman"/>
          <w:b/>
          <w:i/>
        </w:rPr>
        <w:t>Obadiah 1:17 "But upon mount Zion shall be deliverance, and there shall be holiness; and the house of Jacob shall possess their possessions."</w:t>
      </w:r>
    </w:p>
    <w:p w14:paraId="3BE9EB03" w14:textId="77777777" w:rsidR="00316EDD" w:rsidRPr="001A53F5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A53F5">
        <w:rPr>
          <w:rFonts w:ascii="Times New Roman" w:hAnsi="Times New Roman"/>
        </w:rPr>
        <w:t>This is a complete change from the message against Edom. This speaks of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restoration to God's people. Israel shall come home to Jerusalem and the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holy mountain of Zion. Zion, also, speaks of the church, spiritually. This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speaks of a spiritual restoration through Jesus Christ, which comes from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 xml:space="preserve">God's holy mountain. Deliverance comes </w:t>
      </w:r>
      <w:r>
        <w:rPr>
          <w:rFonts w:ascii="Times New Roman" w:hAnsi="Times New Roman"/>
        </w:rPr>
        <w:t xml:space="preserve">through the shed blood of Jesus </w:t>
      </w:r>
      <w:r w:rsidRPr="001A53F5">
        <w:rPr>
          <w:rFonts w:ascii="Times New Roman" w:hAnsi="Times New Roman"/>
        </w:rPr>
        <w:t>Christ.</w:t>
      </w:r>
    </w:p>
    <w:p w14:paraId="17E9989A" w14:textId="77777777" w:rsidR="00316EDD" w:rsidRPr="00E62EDD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14:paraId="778FFC7F" w14:textId="77777777" w:rsidR="00316EDD" w:rsidRPr="00A67FF7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A67FF7">
        <w:rPr>
          <w:rFonts w:ascii="Times New Roman" w:hAnsi="Times New Roman"/>
          <w:b/>
          <w:i/>
        </w:rPr>
        <w:lastRenderedPageBreak/>
        <w:t>Obadiah 1:18 "And the house of Jacob shall be a fire, and the house of Joseph a flame, and the house of Esau for stubble, and they shall kindle in them, and devour them; and there shall not be [any] remaining of the house of Esau; for the LORD hath spoken [it]."</w:t>
      </w:r>
    </w:p>
    <w:p w14:paraId="69D688F3" w14:textId="77777777" w:rsidR="00316EDD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A53F5">
        <w:rPr>
          <w:rFonts w:ascii="Times New Roman" w:hAnsi="Times New Roman"/>
        </w:rPr>
        <w:t>In a spiritual sense, the house of Esau speaks of the world who is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opposed to God and His people. The fire of the house of Jacob is speaking of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Israel being full of the fire of God. When the house of Joseph is spoken of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together with the house of Jacob, I believe it is speaking of physical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Israel {Jews} and spiritual Israel {Chr</w:t>
      </w:r>
      <w:r>
        <w:rPr>
          <w:rFonts w:ascii="Times New Roman" w:hAnsi="Times New Roman"/>
        </w:rPr>
        <w:t xml:space="preserve">istians}. This fire of God will </w:t>
      </w:r>
      <w:r w:rsidRPr="001A53F5">
        <w:rPr>
          <w:rFonts w:ascii="Times New Roman" w:hAnsi="Times New Roman"/>
        </w:rPr>
        <w:t>destroy the enemy of God. God, Himself, destroys the enemy of His people.</w:t>
      </w:r>
    </w:p>
    <w:p w14:paraId="6650B302" w14:textId="77777777" w:rsidR="00316EDD" w:rsidRPr="00E62EDD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14:paraId="40F040AC" w14:textId="77777777" w:rsidR="00316EDD" w:rsidRPr="00A67FF7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A67FF7">
        <w:rPr>
          <w:rFonts w:ascii="Times New Roman" w:hAnsi="Times New Roman"/>
          <w:b/>
          <w:i/>
        </w:rPr>
        <w:t>Obadiah 1:19 "And [they of] the south shall possess the mount of Esau; and [they of] the plain the Philistines: and they shall possess the fields of Ephraim, and the fields of Samaria: and Benjamin [shall possess] Gilead."</w:t>
      </w:r>
    </w:p>
    <w:p w14:paraId="5BEDE45E" w14:textId="77777777" w:rsidR="00316EDD" w:rsidRPr="001A53F5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A53F5">
        <w:rPr>
          <w:rFonts w:ascii="Times New Roman" w:hAnsi="Times New Roman"/>
        </w:rPr>
        <w:t>This is speaking of the land of Edom {</w:t>
      </w:r>
      <w:proofErr w:type="spellStart"/>
      <w:r w:rsidRPr="001A53F5">
        <w:rPr>
          <w:rFonts w:ascii="Times New Roman" w:hAnsi="Times New Roman"/>
        </w:rPr>
        <w:t>Idumea</w:t>
      </w:r>
      <w:proofErr w:type="spellEnd"/>
      <w:r w:rsidRPr="001A53F5">
        <w:rPr>
          <w:rFonts w:ascii="Times New Roman" w:hAnsi="Times New Roman"/>
        </w:rPr>
        <w:t>} being turned over to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Judah for a possession. The land of Ephraim will be possessed by the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Judeans. Benjamin will possess the other side of the Jordan. This is a reapportioning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of the land.</w:t>
      </w:r>
    </w:p>
    <w:p w14:paraId="505EDAD7" w14:textId="77777777" w:rsidR="00316EDD" w:rsidRPr="00E62EDD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14:paraId="61FE4B23" w14:textId="77777777" w:rsidR="00316EDD" w:rsidRPr="00A67FF7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A67FF7">
        <w:rPr>
          <w:rFonts w:ascii="Times New Roman" w:hAnsi="Times New Roman"/>
          <w:b/>
          <w:i/>
        </w:rPr>
        <w:t xml:space="preserve">Obadiah 1:20 "And the captivity of this host of the children of Israel [shall possess] that of the Canaanites, [even] unto Zarephath; and the captivity of Jerusalem, which [is] in </w:t>
      </w:r>
      <w:proofErr w:type="spellStart"/>
      <w:r w:rsidRPr="00A67FF7">
        <w:rPr>
          <w:rFonts w:ascii="Times New Roman" w:hAnsi="Times New Roman"/>
          <w:b/>
          <w:i/>
        </w:rPr>
        <w:t>Sepharad</w:t>
      </w:r>
      <w:proofErr w:type="spellEnd"/>
      <w:r w:rsidRPr="00A67FF7">
        <w:rPr>
          <w:rFonts w:ascii="Times New Roman" w:hAnsi="Times New Roman"/>
          <w:b/>
          <w:i/>
        </w:rPr>
        <w:t>, shall possess the cities of the south."</w:t>
      </w:r>
    </w:p>
    <w:p w14:paraId="7395602B" w14:textId="77777777" w:rsidR="00316EDD" w:rsidRPr="001A53F5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A53F5">
        <w:rPr>
          <w:rFonts w:ascii="Times New Roman" w:hAnsi="Times New Roman"/>
        </w:rPr>
        <w:t>This is speaking of the Ephraimites coming back and possessing the land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of Canaan. This is happening in Israel today. God restores His chosen people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to their land and to their God.</w:t>
      </w:r>
    </w:p>
    <w:p w14:paraId="44974563" w14:textId="77777777" w:rsidR="00316EDD" w:rsidRPr="00E62EDD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14:paraId="7A4DB2DD" w14:textId="77777777" w:rsidR="00316EDD" w:rsidRPr="00A67FF7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A67FF7">
        <w:rPr>
          <w:rFonts w:ascii="Times New Roman" w:hAnsi="Times New Roman"/>
          <w:b/>
          <w:i/>
        </w:rPr>
        <w:t xml:space="preserve">Obadiah 1:21 "And </w:t>
      </w:r>
      <w:proofErr w:type="spellStart"/>
      <w:r w:rsidRPr="00A67FF7">
        <w:rPr>
          <w:rFonts w:ascii="Times New Roman" w:hAnsi="Times New Roman"/>
          <w:b/>
          <w:i/>
        </w:rPr>
        <w:t>saviours</w:t>
      </w:r>
      <w:proofErr w:type="spellEnd"/>
      <w:r w:rsidRPr="00A67FF7">
        <w:rPr>
          <w:rFonts w:ascii="Times New Roman" w:hAnsi="Times New Roman"/>
          <w:b/>
          <w:i/>
        </w:rPr>
        <w:t xml:space="preserve"> shall come up on mount Zion to judge the mount of Esau; and the kingdom shall be the LORD'S."</w:t>
      </w:r>
    </w:p>
    <w:p w14:paraId="11D3C891" w14:textId="77777777" w:rsidR="00316EDD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 w:rsidRPr="001A53F5">
        <w:rPr>
          <w:rFonts w:ascii="Times New Roman" w:hAnsi="Times New Roman"/>
        </w:rPr>
        <w:t>Saviours</w:t>
      </w:r>
      <w:proofErr w:type="spellEnd"/>
      <w:r w:rsidRPr="001A53F5">
        <w:rPr>
          <w:rFonts w:ascii="Times New Roman" w:hAnsi="Times New Roman"/>
        </w:rPr>
        <w:t>, in the verse above, is from a word that means they that are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saved. This speaks of a time when God's children will take over this land.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This could be looking into the far future, when Jesus will reign as King of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kings, and His followers will reign with Him. This is speaking of that Lion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of the tribe of Judah, who will come an</w:t>
      </w:r>
      <w:r>
        <w:rPr>
          <w:rFonts w:ascii="Times New Roman" w:hAnsi="Times New Roman"/>
        </w:rPr>
        <w:t xml:space="preserve">d reign upon this earth for one </w:t>
      </w:r>
      <w:r w:rsidRPr="001A53F5">
        <w:rPr>
          <w:rFonts w:ascii="Times New Roman" w:hAnsi="Times New Roman"/>
        </w:rPr>
        <w:t>thousand years. He will be headquartered in Jerusalem at that time. This is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that throne of David, which will be established forever. This is that King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of Peace, which rules the whole earth. Our prayer should be, even now, Come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 xml:space="preserve">quickly Lord Jesus. Thy kingdom </w:t>
      </w:r>
      <w:proofErr w:type="gramStart"/>
      <w:r w:rsidRPr="001A53F5">
        <w:rPr>
          <w:rFonts w:ascii="Times New Roman" w:hAnsi="Times New Roman"/>
        </w:rPr>
        <w:t>come</w:t>
      </w:r>
      <w:proofErr w:type="gramEnd"/>
      <w:r w:rsidRPr="001A53F5">
        <w:rPr>
          <w:rFonts w:ascii="Times New Roman" w:hAnsi="Times New Roman"/>
        </w:rPr>
        <w:t>. Thy will be done on earth, as it is in</w:t>
      </w:r>
      <w:r>
        <w:rPr>
          <w:rFonts w:ascii="Times New Roman" w:hAnsi="Times New Roman"/>
        </w:rPr>
        <w:t xml:space="preserve"> </w:t>
      </w:r>
      <w:r w:rsidRPr="001A53F5">
        <w:rPr>
          <w:rFonts w:ascii="Times New Roman" w:hAnsi="Times New Roman"/>
        </w:rPr>
        <w:t>heaven. The One we know as Jesus will be KING</w:t>
      </w:r>
      <w:r>
        <w:rPr>
          <w:rFonts w:ascii="Times New Roman" w:hAnsi="Times New Roman"/>
        </w:rPr>
        <w:t xml:space="preserve"> of kings and LORD of lords. He </w:t>
      </w:r>
      <w:r w:rsidRPr="001A53F5">
        <w:rPr>
          <w:rFonts w:ascii="Times New Roman" w:hAnsi="Times New Roman"/>
        </w:rPr>
        <w:t xml:space="preserve">will have absolute rule. </w:t>
      </w:r>
    </w:p>
    <w:p w14:paraId="04C214F5" w14:textId="77777777" w:rsidR="00316EDD" w:rsidRPr="00A67FF7" w:rsidRDefault="00316EDD" w:rsidP="00316EDD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i/>
        </w:rPr>
      </w:pPr>
      <w:r w:rsidRPr="00A67FF7">
        <w:rPr>
          <w:rFonts w:ascii="Times New Roman" w:hAnsi="Times New Roman"/>
          <w:b/>
          <w:i/>
        </w:rPr>
        <w:t xml:space="preserve">Philippians 2:10 "That at the name of Jesus every knee should bow, of [things] in heaven, and [things] in earth, and [things] under the earth;" </w:t>
      </w:r>
    </w:p>
    <w:p w14:paraId="24AAA9E9" w14:textId="77777777" w:rsidR="00316EDD" w:rsidRPr="00A67FF7" w:rsidRDefault="00316EDD" w:rsidP="00316EDD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i/>
        </w:rPr>
      </w:pPr>
      <w:r w:rsidRPr="00A67FF7">
        <w:rPr>
          <w:rFonts w:ascii="Times New Roman" w:hAnsi="Times New Roman"/>
          <w:b/>
          <w:i/>
        </w:rPr>
        <w:t>Philippians 2:11 "And [that] every tongue should confess that Jesus Christ [is] Lord, to the glory of God the Father."</w:t>
      </w:r>
    </w:p>
    <w:p w14:paraId="42451E3F" w14:textId="77777777" w:rsidR="00316EDD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0A61F1D" w14:textId="77777777" w:rsidR="00316EDD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30049FA3" w14:textId="77777777" w:rsidR="00316EDD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3C6CECAF" w14:textId="77777777" w:rsidR="00316EDD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39C0BF74" w14:textId="77777777" w:rsidR="00316EDD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327DA2BA" w14:textId="77777777" w:rsidR="00316EDD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8D88E64" w14:textId="77777777" w:rsidR="00316EDD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6DB5D7B" w14:textId="77777777" w:rsidR="00316EDD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89E18A3" w14:textId="77777777" w:rsidR="00316EDD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4242712" w14:textId="77777777" w:rsidR="00316EDD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9FB88B3" w14:textId="77777777" w:rsidR="00316EDD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51B8067B" w14:textId="77777777" w:rsidR="00316EDD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BDD7327" w14:textId="77777777" w:rsidR="00316EDD" w:rsidRPr="00A67FF7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A67FF7">
        <w:rPr>
          <w:rFonts w:ascii="Times New Roman" w:hAnsi="Times New Roman"/>
          <w:b/>
        </w:rPr>
        <w:t>Questions</w:t>
      </w:r>
    </w:p>
    <w:p w14:paraId="19976A2D" w14:textId="77777777" w:rsidR="00316EDD" w:rsidRDefault="00316EDD" w:rsidP="00316ED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0D0ED01" w14:textId="77777777" w:rsidR="00316EDD" w:rsidRDefault="00316EDD" w:rsidP="00316ED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A53F5">
        <w:rPr>
          <w:rFonts w:ascii="Times New Roman" w:hAnsi="Times New Roman"/>
        </w:rPr>
        <w:t>Obadiah is the _____</w:t>
      </w:r>
      <w:r>
        <w:rPr>
          <w:rFonts w:ascii="Times New Roman" w:hAnsi="Times New Roman"/>
        </w:rPr>
        <w:t>____ book in the Old Testament.</w:t>
      </w:r>
    </w:p>
    <w:p w14:paraId="4A212318" w14:textId="77777777" w:rsidR="00316EDD" w:rsidRDefault="00316EDD" w:rsidP="00316ED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A53F5">
        <w:rPr>
          <w:rFonts w:ascii="Times New Roman" w:hAnsi="Times New Roman"/>
        </w:rPr>
        <w:t>What is this book primarily about?</w:t>
      </w:r>
    </w:p>
    <w:p w14:paraId="744C207D" w14:textId="77777777" w:rsidR="00316EDD" w:rsidRDefault="00316EDD" w:rsidP="00316ED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62FAB">
        <w:rPr>
          <w:rFonts w:ascii="Times New Roman" w:hAnsi="Times New Roman"/>
        </w:rPr>
        <w:t>Who was the penman?</w:t>
      </w:r>
    </w:p>
    <w:p w14:paraId="27875445" w14:textId="77777777" w:rsidR="00316EDD" w:rsidRDefault="00316EDD" w:rsidP="00316ED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62FAB">
        <w:rPr>
          <w:rFonts w:ascii="Times New Roman" w:hAnsi="Times New Roman"/>
        </w:rPr>
        <w:t>Approximately, when was it penned?</w:t>
      </w:r>
    </w:p>
    <w:p w14:paraId="0DB8B476" w14:textId="77777777" w:rsidR="00316EDD" w:rsidRDefault="00316EDD" w:rsidP="00316ED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62FAB">
        <w:rPr>
          <w:rFonts w:ascii="Times New Roman" w:hAnsi="Times New Roman"/>
        </w:rPr>
        <w:t>The _________ in the New Testament were of Edomite heritage?</w:t>
      </w:r>
    </w:p>
    <w:p w14:paraId="01EFBABC" w14:textId="77777777" w:rsidR="00316EDD" w:rsidRDefault="00316EDD" w:rsidP="00316ED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62FAB">
        <w:rPr>
          <w:rFonts w:ascii="Times New Roman" w:hAnsi="Times New Roman"/>
        </w:rPr>
        <w:t>How far back did their hatred of Israel extend?</w:t>
      </w:r>
    </w:p>
    <w:p w14:paraId="64DB63AF" w14:textId="77777777" w:rsidR="00316EDD" w:rsidRDefault="00316EDD" w:rsidP="00316ED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62FAB">
        <w:rPr>
          <w:rFonts w:ascii="Times New Roman" w:hAnsi="Times New Roman"/>
        </w:rPr>
        <w:t>How did Obadiah get the message from God?</w:t>
      </w:r>
    </w:p>
    <w:p w14:paraId="4F8C22EB" w14:textId="77777777" w:rsidR="00316EDD" w:rsidRDefault="00316EDD" w:rsidP="00316ED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62FAB">
        <w:rPr>
          <w:rFonts w:ascii="Times New Roman" w:hAnsi="Times New Roman"/>
        </w:rPr>
        <w:t>Who was the message sent to?</w:t>
      </w:r>
    </w:p>
    <w:p w14:paraId="4E2462E4" w14:textId="77777777" w:rsidR="00316EDD" w:rsidRDefault="00316EDD" w:rsidP="00316ED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62FAB">
        <w:rPr>
          <w:rFonts w:ascii="Times New Roman" w:hAnsi="Times New Roman"/>
        </w:rPr>
        <w:t xml:space="preserve">How do we know this message is from </w:t>
      </w:r>
      <w:proofErr w:type="gramStart"/>
      <w:r w:rsidRPr="00562FAB">
        <w:rPr>
          <w:rFonts w:ascii="Times New Roman" w:hAnsi="Times New Roman"/>
        </w:rPr>
        <w:t>God?</w:t>
      </w:r>
      <w:r>
        <w:rPr>
          <w:rFonts w:ascii="Times New Roman" w:hAnsi="Times New Roman"/>
        </w:rPr>
        <w:t>\</w:t>
      </w:r>
      <w:proofErr w:type="gramEnd"/>
    </w:p>
    <w:p w14:paraId="64F2B6A4" w14:textId="77777777" w:rsidR="00316EDD" w:rsidRDefault="00316EDD" w:rsidP="00316ED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62FAB">
        <w:rPr>
          <w:rFonts w:ascii="Times New Roman" w:hAnsi="Times New Roman"/>
        </w:rPr>
        <w:t>Edom, in the spiritual sense, is representing whom?</w:t>
      </w:r>
    </w:p>
    <w:p w14:paraId="4E55AE68" w14:textId="77777777" w:rsidR="00316EDD" w:rsidRDefault="00316EDD" w:rsidP="00316ED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62FAB">
        <w:rPr>
          <w:rFonts w:ascii="Times New Roman" w:hAnsi="Times New Roman"/>
        </w:rPr>
        <w:t>Who would come against Edom?</w:t>
      </w:r>
    </w:p>
    <w:p w14:paraId="4810BD26" w14:textId="77777777" w:rsidR="00316EDD" w:rsidRDefault="00316EDD" w:rsidP="00316ED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62FAB">
        <w:rPr>
          <w:rFonts w:ascii="Times New Roman" w:hAnsi="Times New Roman"/>
        </w:rPr>
        <w:t>Who had they sided with against Judah?</w:t>
      </w:r>
    </w:p>
    <w:p w14:paraId="45352DD3" w14:textId="77777777" w:rsidR="00316EDD" w:rsidRDefault="00316EDD" w:rsidP="00316ED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62FAB">
        <w:rPr>
          <w:rFonts w:ascii="Times New Roman" w:hAnsi="Times New Roman"/>
        </w:rPr>
        <w:t>The ________ of thine heart hath deceived thee.</w:t>
      </w:r>
    </w:p>
    <w:p w14:paraId="242BDB62" w14:textId="77777777" w:rsidR="00316EDD" w:rsidRDefault="00316EDD" w:rsidP="00316ED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62FAB">
        <w:rPr>
          <w:rFonts w:ascii="Times New Roman" w:hAnsi="Times New Roman"/>
        </w:rPr>
        <w:t>What does "clefts" mean?</w:t>
      </w:r>
    </w:p>
    <w:p w14:paraId="418C0F60" w14:textId="77777777" w:rsidR="00316EDD" w:rsidRDefault="00316EDD" w:rsidP="00316ED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62FAB">
        <w:rPr>
          <w:rFonts w:ascii="Times New Roman" w:hAnsi="Times New Roman"/>
        </w:rPr>
        <w:t>Where does an eagle build his nest?</w:t>
      </w:r>
    </w:p>
    <w:p w14:paraId="3536A85F" w14:textId="77777777" w:rsidR="00316EDD" w:rsidRDefault="00316EDD" w:rsidP="00316ED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62FAB">
        <w:rPr>
          <w:rFonts w:ascii="Times New Roman" w:hAnsi="Times New Roman"/>
        </w:rPr>
        <w:t>What is verse 5 given in contrast to?</w:t>
      </w:r>
    </w:p>
    <w:p w14:paraId="0CE61DD4" w14:textId="77777777" w:rsidR="00316EDD" w:rsidRDefault="00316EDD" w:rsidP="00316ED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62FAB">
        <w:rPr>
          <w:rFonts w:ascii="Times New Roman" w:hAnsi="Times New Roman"/>
        </w:rPr>
        <w:t>Why did Edom not fear the people who came against them?</w:t>
      </w:r>
    </w:p>
    <w:p w14:paraId="73131545" w14:textId="77777777" w:rsidR="00316EDD" w:rsidRDefault="00316EDD" w:rsidP="00316ED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62FAB">
        <w:rPr>
          <w:rFonts w:ascii="Times New Roman" w:hAnsi="Times New Roman"/>
        </w:rPr>
        <w:t>Wisdom is a _______ from God.</w:t>
      </w:r>
    </w:p>
    <w:p w14:paraId="3E23EE4E" w14:textId="77777777" w:rsidR="00316EDD" w:rsidRDefault="00316EDD" w:rsidP="00316ED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62FAB">
        <w:rPr>
          <w:rFonts w:ascii="Times New Roman" w:hAnsi="Times New Roman"/>
        </w:rPr>
        <w:t xml:space="preserve">Where was </w:t>
      </w:r>
      <w:proofErr w:type="spellStart"/>
      <w:r w:rsidRPr="00562FAB">
        <w:rPr>
          <w:rFonts w:ascii="Times New Roman" w:hAnsi="Times New Roman"/>
        </w:rPr>
        <w:t>Teman</w:t>
      </w:r>
      <w:proofErr w:type="spellEnd"/>
      <w:r w:rsidRPr="00562FAB">
        <w:rPr>
          <w:rFonts w:ascii="Times New Roman" w:hAnsi="Times New Roman"/>
        </w:rPr>
        <w:t xml:space="preserve"> located?</w:t>
      </w:r>
    </w:p>
    <w:p w14:paraId="0379F218" w14:textId="77777777" w:rsidR="00316EDD" w:rsidRDefault="00316EDD" w:rsidP="00316ED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62EDD">
        <w:rPr>
          <w:rFonts w:ascii="Times New Roman" w:hAnsi="Times New Roman"/>
        </w:rPr>
        <w:t>Why will Edom be cut off forever?</w:t>
      </w:r>
    </w:p>
    <w:p w14:paraId="78492854" w14:textId="77777777" w:rsidR="00316EDD" w:rsidRDefault="00316EDD" w:rsidP="00316ED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62EDD">
        <w:rPr>
          <w:rFonts w:ascii="Times New Roman" w:hAnsi="Times New Roman"/>
        </w:rPr>
        <w:t>What had they done, after Babylon took Judah?</w:t>
      </w:r>
    </w:p>
    <w:p w14:paraId="299D25C3" w14:textId="77777777" w:rsidR="00316EDD" w:rsidRDefault="00316EDD" w:rsidP="00316ED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62EDD">
        <w:rPr>
          <w:rFonts w:ascii="Times New Roman" w:hAnsi="Times New Roman"/>
        </w:rPr>
        <w:t>What had they done to those that fled for safety?</w:t>
      </w:r>
    </w:p>
    <w:p w14:paraId="0CBE7E70" w14:textId="77777777" w:rsidR="00316EDD" w:rsidRDefault="00316EDD" w:rsidP="00316ED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62EDD">
        <w:rPr>
          <w:rFonts w:ascii="Times New Roman" w:hAnsi="Times New Roman"/>
        </w:rPr>
        <w:t>Upon mount Zion shall be _____________.</w:t>
      </w:r>
    </w:p>
    <w:p w14:paraId="030544F1" w14:textId="77777777" w:rsidR="00316EDD" w:rsidRDefault="00316EDD" w:rsidP="00316ED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62EDD">
        <w:rPr>
          <w:rFonts w:ascii="Times New Roman" w:hAnsi="Times New Roman"/>
        </w:rPr>
        <w:t>What is verse 17 speaking of?</w:t>
      </w:r>
    </w:p>
    <w:p w14:paraId="7C327224" w14:textId="77777777" w:rsidR="00316EDD" w:rsidRDefault="00316EDD" w:rsidP="00316ED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62EDD">
        <w:rPr>
          <w:rFonts w:ascii="Times New Roman" w:hAnsi="Times New Roman"/>
        </w:rPr>
        <w:t xml:space="preserve">What is the fire speaking of </w:t>
      </w:r>
      <w:proofErr w:type="spellStart"/>
      <w:r w:rsidRPr="00E62EDD">
        <w:rPr>
          <w:rFonts w:ascii="Times New Roman" w:hAnsi="Times New Roman"/>
        </w:rPr>
        <w:t>in verse</w:t>
      </w:r>
      <w:proofErr w:type="spellEnd"/>
      <w:r w:rsidRPr="00E62EDD">
        <w:rPr>
          <w:rFonts w:ascii="Times New Roman" w:hAnsi="Times New Roman"/>
        </w:rPr>
        <w:t xml:space="preserve"> 18?</w:t>
      </w:r>
    </w:p>
    <w:p w14:paraId="3651CFCF" w14:textId="77777777" w:rsidR="00316EDD" w:rsidRDefault="00316EDD" w:rsidP="00316ED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62EDD">
        <w:rPr>
          <w:rFonts w:ascii="Times New Roman" w:hAnsi="Times New Roman"/>
        </w:rPr>
        <w:t xml:space="preserve">Who are the </w:t>
      </w:r>
      <w:proofErr w:type="spellStart"/>
      <w:r w:rsidRPr="00E62EDD">
        <w:rPr>
          <w:rFonts w:ascii="Times New Roman" w:hAnsi="Times New Roman"/>
        </w:rPr>
        <w:t>saviours</w:t>
      </w:r>
      <w:proofErr w:type="spellEnd"/>
      <w:r w:rsidRPr="00E62EDD">
        <w:rPr>
          <w:rFonts w:ascii="Times New Roman" w:hAnsi="Times New Roman"/>
        </w:rPr>
        <w:t xml:space="preserve"> in verse 21?</w:t>
      </w:r>
    </w:p>
    <w:p w14:paraId="7B9E04FF" w14:textId="77777777" w:rsidR="00316EDD" w:rsidRDefault="00316EDD" w:rsidP="00316ED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62EDD">
        <w:rPr>
          <w:rFonts w:ascii="Times New Roman" w:hAnsi="Times New Roman"/>
        </w:rPr>
        <w:t>How long will Jesus reign upon the earth?</w:t>
      </w:r>
    </w:p>
    <w:p w14:paraId="7832B1CE" w14:textId="77777777" w:rsidR="00316EDD" w:rsidRPr="001A53F5" w:rsidRDefault="00316EDD" w:rsidP="00316ED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62EDD">
        <w:rPr>
          <w:rFonts w:ascii="Times New Roman" w:hAnsi="Times New Roman"/>
        </w:rPr>
        <w:t>Who will reign with Him?</w:t>
      </w:r>
    </w:p>
    <w:p w14:paraId="4BDC1FC0" w14:textId="77777777" w:rsidR="00316EDD" w:rsidRPr="003A09C5" w:rsidRDefault="00316EDD" w:rsidP="00316ED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F074338" w14:textId="515FEC72" w:rsidR="00BC7735" w:rsidRPr="00656993" w:rsidRDefault="00656993" w:rsidP="00316ED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56993">
        <w:rPr>
          <w:rFonts w:ascii="Times New Roman" w:hAnsi="Times New Roman"/>
          <w:sz w:val="24"/>
          <w:szCs w:val="24"/>
        </w:rPr>
        <w:t xml:space="preserve"> </w:t>
      </w:r>
    </w:p>
    <w:sectPr w:rsidR="00BC7735" w:rsidRPr="00656993" w:rsidSect="001758A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99EE9" w14:textId="77777777" w:rsidR="00A54F06" w:rsidRDefault="00A54F06" w:rsidP="001758A2">
      <w:r>
        <w:separator/>
      </w:r>
    </w:p>
  </w:endnote>
  <w:endnote w:type="continuationSeparator" w:id="0">
    <w:p w14:paraId="0E2137AB" w14:textId="77777777" w:rsidR="00A54F06" w:rsidRDefault="00A54F06" w:rsidP="0017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209738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8D1728" w14:textId="62608ED5" w:rsidR="001758A2" w:rsidRDefault="001758A2" w:rsidP="00E41CB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42BE59" w14:textId="77777777" w:rsidR="001758A2" w:rsidRDefault="001758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287357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2E9C75" w14:textId="09F0D92A" w:rsidR="001758A2" w:rsidRDefault="001758A2" w:rsidP="00E41CB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B1C3BCA" w14:textId="77777777" w:rsidR="001758A2" w:rsidRDefault="00175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3582C" w14:textId="77777777" w:rsidR="00A54F06" w:rsidRDefault="00A54F06" w:rsidP="001758A2">
      <w:r>
        <w:separator/>
      </w:r>
    </w:p>
  </w:footnote>
  <w:footnote w:type="continuationSeparator" w:id="0">
    <w:p w14:paraId="242CE230" w14:textId="77777777" w:rsidR="00A54F06" w:rsidRDefault="00A54F06" w:rsidP="00175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642F"/>
    <w:multiLevelType w:val="multilevel"/>
    <w:tmpl w:val="538A4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02558"/>
    <w:multiLevelType w:val="hybridMultilevel"/>
    <w:tmpl w:val="5DBA2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3618"/>
    <w:multiLevelType w:val="hybridMultilevel"/>
    <w:tmpl w:val="D0700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A0CB4"/>
    <w:multiLevelType w:val="multilevel"/>
    <w:tmpl w:val="0E6A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E3656C"/>
    <w:multiLevelType w:val="hybridMultilevel"/>
    <w:tmpl w:val="4F001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62D38"/>
    <w:multiLevelType w:val="hybridMultilevel"/>
    <w:tmpl w:val="2C02C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01F30"/>
    <w:multiLevelType w:val="hybridMultilevel"/>
    <w:tmpl w:val="2A06A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F5B81"/>
    <w:multiLevelType w:val="hybridMultilevel"/>
    <w:tmpl w:val="FB766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A56BF"/>
    <w:multiLevelType w:val="multilevel"/>
    <w:tmpl w:val="25BC0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AD647F"/>
    <w:multiLevelType w:val="hybridMultilevel"/>
    <w:tmpl w:val="DC30DDF2"/>
    <w:lvl w:ilvl="0" w:tplc="DF9E3F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35"/>
    <w:rsid w:val="0008098D"/>
    <w:rsid w:val="000B4288"/>
    <w:rsid w:val="001550FF"/>
    <w:rsid w:val="001758A2"/>
    <w:rsid w:val="00201310"/>
    <w:rsid w:val="003018DE"/>
    <w:rsid w:val="00316EDD"/>
    <w:rsid w:val="00325FC8"/>
    <w:rsid w:val="0034401A"/>
    <w:rsid w:val="003774FC"/>
    <w:rsid w:val="00400CBE"/>
    <w:rsid w:val="00465907"/>
    <w:rsid w:val="005A5FBA"/>
    <w:rsid w:val="00656993"/>
    <w:rsid w:val="00726DF1"/>
    <w:rsid w:val="00741C58"/>
    <w:rsid w:val="007C7545"/>
    <w:rsid w:val="008E6649"/>
    <w:rsid w:val="008F24B0"/>
    <w:rsid w:val="009A1F1C"/>
    <w:rsid w:val="00A54F06"/>
    <w:rsid w:val="00A96DA1"/>
    <w:rsid w:val="00B17358"/>
    <w:rsid w:val="00BC7735"/>
    <w:rsid w:val="00C20330"/>
    <w:rsid w:val="00D0632C"/>
    <w:rsid w:val="00DE3A3D"/>
    <w:rsid w:val="00F46748"/>
    <w:rsid w:val="00FA6989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83126"/>
  <w15:chartTrackingRefBased/>
  <w15:docId w15:val="{B881D9F7-9A9B-1C44-8CEE-1B72477D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DA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8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77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77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7735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qFormat/>
    <w:rsid w:val="00BC773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5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8A2"/>
  </w:style>
  <w:style w:type="character" w:styleId="PageNumber">
    <w:name w:val="page number"/>
    <w:basedOn w:val="DefaultParagraphFont"/>
    <w:uiPriority w:val="99"/>
    <w:semiHidden/>
    <w:unhideWhenUsed/>
    <w:rsid w:val="001758A2"/>
  </w:style>
  <w:style w:type="character" w:customStyle="1" w:styleId="Heading1Char">
    <w:name w:val="Heading 1 Char"/>
    <w:basedOn w:val="DefaultParagraphFont"/>
    <w:link w:val="Heading1"/>
    <w:uiPriority w:val="9"/>
    <w:rsid w:val="001758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4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8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7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2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1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0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6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6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1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0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3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7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8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6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6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0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4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0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9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8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2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1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9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5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4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9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1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1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2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1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9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2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MRuel McCoy</dc:creator>
  <cp:keywords/>
  <dc:description/>
  <cp:lastModifiedBy>MRuel McCoy</cp:lastModifiedBy>
  <cp:revision>2</cp:revision>
  <dcterms:created xsi:type="dcterms:W3CDTF">2020-03-10T17:58:00Z</dcterms:created>
  <dcterms:modified xsi:type="dcterms:W3CDTF">2020-03-10T17:58:00Z</dcterms:modified>
</cp:coreProperties>
</file>